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442-1_4seq1.xml.htm"/>
      <w:bookmarkStart w:id="1" w:name="kstm2623442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Christen Lindsey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CAMPING WORLD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LINCOLNSHIRE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Camping World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13,289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180,367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Title: Chief Administrative and Legal Officer and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Lindsey Christen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4481" TargetMode="External"/><Relationship Id="rId5" Type="http://schemas.openxmlformats.org/officeDocument/2006/relationships/hyperlink" Target="http://www.sec.gov/cgi-bin/browse-edgar?action=getcompany&amp;CIK=0001669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3147</Characters>
  <CharactersWithSpaces>3654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